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FB1C" w14:textId="77777777" w:rsidR="000E47CF" w:rsidRDefault="000E47CF">
      <w:pPr>
        <w:jc w:val="center"/>
        <w:rPr>
          <w:b/>
        </w:rPr>
      </w:pPr>
      <w:r>
        <w:rPr>
          <w:b/>
        </w:rPr>
        <w:t>What is Labour?</w:t>
      </w:r>
    </w:p>
    <w:p w14:paraId="432D30C4" w14:textId="45525937" w:rsidR="006A0723" w:rsidRDefault="000E47CF" w:rsidP="000E47CF">
      <w:pPr>
        <w:rPr>
          <w:bCs/>
        </w:rPr>
      </w:pPr>
      <w:r>
        <w:rPr>
          <w:bCs/>
        </w:rPr>
        <w:t>Labour is the process the uterus goes through to give birth to a baby. For several hours the uterus will alternate between contracting and resting in order to thin the opening of the uterus (efface) and then open (dilate).</w:t>
      </w:r>
      <w:r>
        <w:rPr>
          <w:b/>
        </w:rPr>
        <w:t xml:space="preserve"> </w:t>
      </w:r>
      <w:r w:rsidR="00CB12B3">
        <w:rPr>
          <w:bCs/>
        </w:rPr>
        <w:t>The uterus will continue this process until it has reached 10 cm in dilation; once this occurs, the contractions will aid in pushing the baby down the birth canal.</w:t>
      </w:r>
    </w:p>
    <w:p w14:paraId="03355FC9" w14:textId="2F72E5A5" w:rsidR="00CB12B3" w:rsidRDefault="00CB12B3" w:rsidP="00CB12B3">
      <w:pPr>
        <w:jc w:val="center"/>
        <w:rPr>
          <w:b/>
        </w:rPr>
      </w:pPr>
      <w:r>
        <w:rPr>
          <w:b/>
        </w:rPr>
        <w:t>Signs of Labour</w:t>
      </w:r>
    </w:p>
    <w:p w14:paraId="7AAE4145" w14:textId="77777777" w:rsidR="000924C6" w:rsidRDefault="00CB12B3" w:rsidP="00CB12B3">
      <w:pPr>
        <w:rPr>
          <w:bCs/>
        </w:rPr>
      </w:pPr>
      <w:r>
        <w:rPr>
          <w:bCs/>
        </w:rPr>
        <w:t xml:space="preserve">There are many signs of labour that are normal, natural and nothing to be concerned about. </w:t>
      </w:r>
      <w:r w:rsidR="000924C6">
        <w:rPr>
          <w:bCs/>
        </w:rPr>
        <w:t>They are as follows:</w:t>
      </w:r>
    </w:p>
    <w:p w14:paraId="76F4BC0D" w14:textId="77777777" w:rsidR="000924C6" w:rsidRDefault="000924C6" w:rsidP="000924C6">
      <w:pPr>
        <w:pStyle w:val="ListParagraph"/>
        <w:numPr>
          <w:ilvl w:val="0"/>
          <w:numId w:val="1"/>
        </w:numPr>
        <w:rPr>
          <w:bCs/>
        </w:rPr>
      </w:pPr>
      <w:r>
        <w:rPr>
          <w:bCs/>
        </w:rPr>
        <w:t>Lightening</w:t>
      </w:r>
    </w:p>
    <w:p w14:paraId="6E8429D1" w14:textId="77777777" w:rsidR="000924C6" w:rsidRDefault="000924C6" w:rsidP="000924C6">
      <w:pPr>
        <w:pStyle w:val="ListParagraph"/>
        <w:rPr>
          <w:bCs/>
        </w:rPr>
      </w:pPr>
      <w:r>
        <w:rPr>
          <w:bCs/>
        </w:rPr>
        <w:t>As you get closer to the end of your pregnancy, the baby will begin to move downwards. When this happens, breathing can be easier, and you will feel less burning in your chest/throat after eating. You will also have to pass urine more often. For a first pregnancy, this may happen several weeks before you go into labour; if this is not your first pregnancy, it can happen closer to giving birth.</w:t>
      </w:r>
    </w:p>
    <w:p w14:paraId="02DDE583" w14:textId="77777777" w:rsidR="000924C6" w:rsidRDefault="000924C6" w:rsidP="000924C6">
      <w:pPr>
        <w:pStyle w:val="ListParagraph"/>
        <w:numPr>
          <w:ilvl w:val="0"/>
          <w:numId w:val="1"/>
        </w:numPr>
        <w:rPr>
          <w:bCs/>
        </w:rPr>
      </w:pPr>
      <w:r>
        <w:rPr>
          <w:bCs/>
        </w:rPr>
        <w:t>Mucous Plug</w:t>
      </w:r>
    </w:p>
    <w:p w14:paraId="65E0B797" w14:textId="7AAC7DCB" w:rsidR="00CB12B3" w:rsidRDefault="000924C6" w:rsidP="000924C6">
      <w:pPr>
        <w:pStyle w:val="ListParagraph"/>
        <w:rPr>
          <w:bCs/>
        </w:rPr>
      </w:pPr>
      <w:r>
        <w:rPr>
          <w:bCs/>
        </w:rPr>
        <w:t xml:space="preserve">During pregnancy, a thick mucous plug develops in the cervix. As the cervix begin to thin and open, this plug may come out. </w:t>
      </w:r>
    </w:p>
    <w:p w14:paraId="4662BD6C" w14:textId="48615C6E" w:rsidR="000924C6" w:rsidRDefault="000924C6" w:rsidP="000924C6">
      <w:pPr>
        <w:pStyle w:val="ListParagraph"/>
        <w:numPr>
          <w:ilvl w:val="0"/>
          <w:numId w:val="1"/>
        </w:numPr>
        <w:rPr>
          <w:bCs/>
        </w:rPr>
      </w:pPr>
      <w:r>
        <w:rPr>
          <w:bCs/>
        </w:rPr>
        <w:t>Bloody Show</w:t>
      </w:r>
    </w:p>
    <w:p w14:paraId="5A23B4FC" w14:textId="646EE0D4" w:rsidR="000924C6" w:rsidRDefault="000924C6" w:rsidP="000924C6">
      <w:pPr>
        <w:pStyle w:val="ListParagraph"/>
        <w:rPr>
          <w:bCs/>
        </w:rPr>
      </w:pPr>
      <w:r>
        <w:rPr>
          <w:bCs/>
        </w:rPr>
        <w:t>During labour, or a few days before labour, you may notice a pink, red, or brown discharge. This is a sign that your cervix is changing shape and the mucous plug coming out. Tell your health care provided if/when this occurs.</w:t>
      </w:r>
    </w:p>
    <w:p w14:paraId="0CB40A9F" w14:textId="4C7C847B" w:rsidR="000924C6" w:rsidRDefault="000924C6" w:rsidP="000924C6">
      <w:pPr>
        <w:pStyle w:val="ListParagraph"/>
        <w:numPr>
          <w:ilvl w:val="0"/>
          <w:numId w:val="1"/>
        </w:numPr>
        <w:rPr>
          <w:bCs/>
        </w:rPr>
      </w:pPr>
      <w:r>
        <w:rPr>
          <w:bCs/>
        </w:rPr>
        <w:t>Water Breaking</w:t>
      </w:r>
    </w:p>
    <w:p w14:paraId="5FF33122" w14:textId="4EFF187C" w:rsidR="000924C6" w:rsidRDefault="000924C6" w:rsidP="000924C6">
      <w:pPr>
        <w:pStyle w:val="ListParagraph"/>
        <w:rPr>
          <w:bCs/>
        </w:rPr>
      </w:pPr>
      <w:r>
        <w:rPr>
          <w:bCs/>
        </w:rPr>
        <w:t>Inside your uterus, there is a bag of fluid called the amniotic sac</w:t>
      </w:r>
      <w:r w:rsidR="00777B1F">
        <w:rPr>
          <w:bCs/>
        </w:rPr>
        <w:t xml:space="preserve"> that the baby is inside of. When a baby is ready to be born, it is normal for this sac to break and for the liquid to be expelled from the vagina. When this </w:t>
      </w:r>
      <w:proofErr w:type="gramStart"/>
      <w:r w:rsidR="00777B1F">
        <w:rPr>
          <w:bCs/>
        </w:rPr>
        <w:t>happens ,</w:t>
      </w:r>
      <w:proofErr w:type="gramEnd"/>
      <w:r w:rsidR="00777B1F">
        <w:rPr>
          <w:bCs/>
        </w:rPr>
        <w:t xml:space="preserve"> there are 5 things to remember:</w:t>
      </w:r>
    </w:p>
    <w:p w14:paraId="2B5B27C9" w14:textId="165BD32E" w:rsidR="00777B1F" w:rsidRDefault="00777B1F" w:rsidP="00777B1F">
      <w:pPr>
        <w:pStyle w:val="ListParagraph"/>
        <w:numPr>
          <w:ilvl w:val="0"/>
          <w:numId w:val="2"/>
        </w:numPr>
        <w:rPr>
          <w:bCs/>
        </w:rPr>
      </w:pPr>
      <w:r>
        <w:rPr>
          <w:bCs/>
        </w:rPr>
        <w:t>Write down the time of your water breaking.</w:t>
      </w:r>
    </w:p>
    <w:p w14:paraId="2A9C79A9" w14:textId="5BC13EE3" w:rsidR="00777B1F" w:rsidRDefault="00777B1F" w:rsidP="00777B1F">
      <w:pPr>
        <w:pStyle w:val="ListParagraph"/>
        <w:numPr>
          <w:ilvl w:val="0"/>
          <w:numId w:val="2"/>
        </w:numPr>
        <w:rPr>
          <w:bCs/>
        </w:rPr>
      </w:pPr>
      <w:r>
        <w:rPr>
          <w:bCs/>
        </w:rPr>
        <w:t>Make note of the color of the liquid (it should be clear).</w:t>
      </w:r>
    </w:p>
    <w:p w14:paraId="5DDA070B" w14:textId="1F9666A1" w:rsidR="00777B1F" w:rsidRDefault="00777B1F" w:rsidP="00777B1F">
      <w:pPr>
        <w:pStyle w:val="ListParagraph"/>
        <w:numPr>
          <w:ilvl w:val="0"/>
          <w:numId w:val="2"/>
        </w:numPr>
        <w:rPr>
          <w:bCs/>
        </w:rPr>
      </w:pPr>
      <w:r>
        <w:rPr>
          <w:bCs/>
        </w:rPr>
        <w:t>Make note of the smell if the liquid (it should not smell).</w:t>
      </w:r>
    </w:p>
    <w:p w14:paraId="4F5C9F62" w14:textId="749F7D35" w:rsidR="00777B1F" w:rsidRDefault="00777B1F" w:rsidP="00777B1F">
      <w:pPr>
        <w:pStyle w:val="ListParagraph"/>
        <w:numPr>
          <w:ilvl w:val="0"/>
          <w:numId w:val="2"/>
        </w:numPr>
        <w:rPr>
          <w:bCs/>
        </w:rPr>
      </w:pPr>
      <w:r>
        <w:rPr>
          <w:bCs/>
        </w:rPr>
        <w:t>Do not use a tampon, use a pad or a towel as needed.</w:t>
      </w:r>
    </w:p>
    <w:p w14:paraId="25936180" w14:textId="75B43FE2" w:rsidR="00777B1F" w:rsidRDefault="00777B1F" w:rsidP="00777B1F">
      <w:pPr>
        <w:pStyle w:val="ListParagraph"/>
        <w:numPr>
          <w:ilvl w:val="0"/>
          <w:numId w:val="2"/>
        </w:numPr>
        <w:rPr>
          <w:bCs/>
        </w:rPr>
      </w:pPr>
      <w:r>
        <w:rPr>
          <w:bCs/>
        </w:rPr>
        <w:t>Call your health care provider or go to the hospital following your water breaking.</w:t>
      </w:r>
    </w:p>
    <w:p w14:paraId="1F03A702" w14:textId="2EE45175" w:rsidR="00777B1F" w:rsidRDefault="00777B1F" w:rsidP="00777B1F">
      <w:pPr>
        <w:pStyle w:val="ListParagraph"/>
        <w:numPr>
          <w:ilvl w:val="0"/>
          <w:numId w:val="1"/>
        </w:numPr>
        <w:rPr>
          <w:bCs/>
        </w:rPr>
      </w:pPr>
      <w:r>
        <w:rPr>
          <w:bCs/>
        </w:rPr>
        <w:t xml:space="preserve">Contractions </w:t>
      </w:r>
    </w:p>
    <w:p w14:paraId="0815BEDD" w14:textId="6891F747" w:rsidR="00777B1F" w:rsidRDefault="00777B1F" w:rsidP="00777B1F">
      <w:pPr>
        <w:pStyle w:val="ListParagraph"/>
        <w:rPr>
          <w:bCs/>
        </w:rPr>
      </w:pPr>
      <w:r>
        <w:rPr>
          <w:bCs/>
        </w:rPr>
        <w:t xml:space="preserve">Towards the end of your pregnancy, you may have contractions that come and go. This is the process of the uterus getting </w:t>
      </w:r>
      <w:proofErr w:type="gramStart"/>
      <w:r>
        <w:rPr>
          <w:bCs/>
        </w:rPr>
        <w:t>reading</w:t>
      </w:r>
      <w:proofErr w:type="gramEnd"/>
      <w:r>
        <w:rPr>
          <w:bCs/>
        </w:rPr>
        <w:t xml:space="preserve"> for the birthing process and are called pre-labour contractions, or Braxton-Hicks contractions. </w:t>
      </w:r>
    </w:p>
    <w:p w14:paraId="42C841A0" w14:textId="46DA456A" w:rsidR="00777B1F" w:rsidRPr="00777B1F" w:rsidRDefault="00777B1F" w:rsidP="00777B1F">
      <w:pPr>
        <w:pStyle w:val="ListParagraph"/>
        <w:rPr>
          <w:bCs/>
        </w:rPr>
      </w:pPr>
      <w:r>
        <w:rPr>
          <w:bCs/>
        </w:rPr>
        <w:t xml:space="preserve">There are several differences between </w:t>
      </w:r>
      <w:r w:rsidR="00AE37AD">
        <w:rPr>
          <w:bCs/>
        </w:rPr>
        <w:t>pre-labour contractions or true contractions discussed further on the next page.</w:t>
      </w:r>
    </w:p>
    <w:p w14:paraId="7F73BE63" w14:textId="64BF1AEF" w:rsidR="00777B1F" w:rsidRDefault="00AE37AD" w:rsidP="00777B1F">
      <w:pPr>
        <w:pStyle w:val="ListParagraph"/>
        <w:ind w:left="1440"/>
        <w:rPr>
          <w:b/>
        </w:rPr>
      </w:pPr>
      <w:r>
        <w:rPr>
          <w:b/>
        </w:rPr>
        <w:t>Pre-labour Contractions vs True Labour Contractions</w:t>
      </w:r>
    </w:p>
    <w:p w14:paraId="127927C1" w14:textId="303540FB" w:rsidR="00AE37AD" w:rsidRPr="00AE37AD" w:rsidRDefault="00AE37AD" w:rsidP="00777B1F">
      <w:pPr>
        <w:pStyle w:val="ListParagraph"/>
        <w:ind w:left="1440"/>
        <w:rPr>
          <w:bCs/>
          <w:u w:val="single"/>
        </w:rPr>
      </w:pPr>
      <w:r w:rsidRPr="00AE37AD">
        <w:rPr>
          <w:bCs/>
          <w:u w:val="single"/>
        </w:rPr>
        <w:t>Pre-labour Contractions:</w:t>
      </w:r>
    </w:p>
    <w:p w14:paraId="060AB933" w14:textId="6A77D334" w:rsidR="00AE37AD" w:rsidRDefault="00AE37AD" w:rsidP="00AE37AD">
      <w:pPr>
        <w:pStyle w:val="ListParagraph"/>
        <w:numPr>
          <w:ilvl w:val="0"/>
          <w:numId w:val="3"/>
        </w:numPr>
        <w:rPr>
          <w:bCs/>
        </w:rPr>
      </w:pPr>
      <w:r>
        <w:rPr>
          <w:bCs/>
        </w:rPr>
        <w:t>Do not get stronger</w:t>
      </w:r>
    </w:p>
    <w:p w14:paraId="11EE5194" w14:textId="5C5508EC" w:rsidR="00AE37AD" w:rsidRDefault="00AE37AD" w:rsidP="00AE37AD">
      <w:pPr>
        <w:pStyle w:val="ListParagraph"/>
        <w:numPr>
          <w:ilvl w:val="0"/>
          <w:numId w:val="3"/>
        </w:numPr>
        <w:rPr>
          <w:bCs/>
        </w:rPr>
      </w:pPr>
      <w:r>
        <w:rPr>
          <w:bCs/>
        </w:rPr>
        <w:t>Do not ger regular</w:t>
      </w:r>
    </w:p>
    <w:p w14:paraId="45442EA2" w14:textId="3D41957D" w:rsidR="00AE37AD" w:rsidRDefault="00AE37AD" w:rsidP="00AE37AD">
      <w:pPr>
        <w:pStyle w:val="ListParagraph"/>
        <w:numPr>
          <w:ilvl w:val="0"/>
          <w:numId w:val="3"/>
        </w:numPr>
        <w:rPr>
          <w:bCs/>
        </w:rPr>
      </w:pPr>
      <w:r>
        <w:rPr>
          <w:bCs/>
        </w:rPr>
        <w:t>Go away with walking</w:t>
      </w:r>
    </w:p>
    <w:p w14:paraId="1810AA7D" w14:textId="67D072BD" w:rsidR="00AE37AD" w:rsidRDefault="00AE37AD" w:rsidP="00AE37AD">
      <w:pPr>
        <w:pStyle w:val="ListParagraph"/>
        <w:numPr>
          <w:ilvl w:val="0"/>
          <w:numId w:val="3"/>
        </w:numPr>
        <w:rPr>
          <w:bCs/>
        </w:rPr>
      </w:pPr>
      <w:r>
        <w:rPr>
          <w:bCs/>
        </w:rPr>
        <w:t>Feel strongest in the front</w:t>
      </w:r>
    </w:p>
    <w:p w14:paraId="42CEB67E" w14:textId="1C7A6DC8" w:rsidR="00AE37AD" w:rsidRDefault="00AE37AD" w:rsidP="00AE37AD">
      <w:pPr>
        <w:pStyle w:val="ListParagraph"/>
        <w:numPr>
          <w:ilvl w:val="0"/>
          <w:numId w:val="3"/>
        </w:numPr>
        <w:rPr>
          <w:bCs/>
        </w:rPr>
      </w:pPr>
      <w:r>
        <w:rPr>
          <w:bCs/>
        </w:rPr>
        <w:t>There is no bloody show</w:t>
      </w:r>
    </w:p>
    <w:p w14:paraId="1FD26282" w14:textId="5FD81682" w:rsidR="00AE37AD" w:rsidRDefault="00AE37AD" w:rsidP="00AE37AD">
      <w:pPr>
        <w:pStyle w:val="ListParagraph"/>
        <w:numPr>
          <w:ilvl w:val="0"/>
          <w:numId w:val="3"/>
        </w:numPr>
        <w:rPr>
          <w:bCs/>
        </w:rPr>
      </w:pPr>
      <w:r>
        <w:rPr>
          <w:bCs/>
        </w:rPr>
        <w:t>Tend to go away with rest</w:t>
      </w:r>
    </w:p>
    <w:p w14:paraId="7FE45443" w14:textId="0A0A0950" w:rsidR="00AE37AD" w:rsidRDefault="00AE37AD" w:rsidP="00AE37AD">
      <w:pPr>
        <w:ind w:left="720" w:firstLine="720"/>
        <w:rPr>
          <w:bCs/>
          <w:u w:val="single"/>
        </w:rPr>
      </w:pPr>
      <w:r w:rsidRPr="00AE37AD">
        <w:rPr>
          <w:bCs/>
          <w:u w:val="single"/>
        </w:rPr>
        <w:t xml:space="preserve">True Labour Contractions </w:t>
      </w:r>
    </w:p>
    <w:p w14:paraId="16E96028" w14:textId="64C04EB8" w:rsidR="00AE37AD" w:rsidRPr="00AE37AD" w:rsidRDefault="00AE37AD" w:rsidP="00AE37AD">
      <w:pPr>
        <w:pStyle w:val="ListParagraph"/>
        <w:numPr>
          <w:ilvl w:val="0"/>
          <w:numId w:val="4"/>
        </w:numPr>
        <w:rPr>
          <w:bCs/>
          <w:u w:val="single"/>
        </w:rPr>
      </w:pPr>
      <w:r>
        <w:rPr>
          <w:bCs/>
        </w:rPr>
        <w:t>Get stronger</w:t>
      </w:r>
    </w:p>
    <w:p w14:paraId="4098C455" w14:textId="2B04BCF6" w:rsidR="00AE37AD" w:rsidRPr="00AE37AD" w:rsidRDefault="00AE37AD" w:rsidP="00AE37AD">
      <w:pPr>
        <w:pStyle w:val="ListParagraph"/>
        <w:numPr>
          <w:ilvl w:val="0"/>
          <w:numId w:val="4"/>
        </w:numPr>
        <w:rPr>
          <w:bCs/>
          <w:u w:val="single"/>
        </w:rPr>
      </w:pPr>
      <w:r>
        <w:rPr>
          <w:bCs/>
        </w:rPr>
        <w:t xml:space="preserve">Become regular and close together </w:t>
      </w:r>
    </w:p>
    <w:p w14:paraId="6FD20168" w14:textId="6DC08AF1" w:rsidR="00AE37AD" w:rsidRPr="00AE37AD" w:rsidRDefault="00AE37AD" w:rsidP="00AE37AD">
      <w:pPr>
        <w:pStyle w:val="ListParagraph"/>
        <w:numPr>
          <w:ilvl w:val="0"/>
          <w:numId w:val="4"/>
        </w:numPr>
        <w:rPr>
          <w:bCs/>
          <w:u w:val="single"/>
        </w:rPr>
      </w:pPr>
      <w:r>
        <w:rPr>
          <w:bCs/>
        </w:rPr>
        <w:t>Get stronger when walking</w:t>
      </w:r>
    </w:p>
    <w:p w14:paraId="7ACA755E" w14:textId="3CB330F9" w:rsidR="00AE37AD" w:rsidRPr="00AE37AD" w:rsidRDefault="00AE37AD" w:rsidP="00AE37AD">
      <w:pPr>
        <w:pStyle w:val="ListParagraph"/>
        <w:numPr>
          <w:ilvl w:val="0"/>
          <w:numId w:val="4"/>
        </w:numPr>
        <w:rPr>
          <w:bCs/>
          <w:u w:val="single"/>
        </w:rPr>
      </w:pPr>
      <w:r>
        <w:rPr>
          <w:bCs/>
        </w:rPr>
        <w:t>May begin in the back and move to the front</w:t>
      </w:r>
    </w:p>
    <w:p w14:paraId="416A9474" w14:textId="6BB9CAA2" w:rsidR="00AE37AD" w:rsidRPr="00AE37AD" w:rsidRDefault="00AE37AD" w:rsidP="00AE37AD">
      <w:pPr>
        <w:pStyle w:val="ListParagraph"/>
        <w:numPr>
          <w:ilvl w:val="0"/>
          <w:numId w:val="4"/>
        </w:numPr>
        <w:rPr>
          <w:bCs/>
          <w:u w:val="single"/>
        </w:rPr>
      </w:pPr>
      <w:r>
        <w:rPr>
          <w:bCs/>
        </w:rPr>
        <w:t>Bloody show is usually present</w:t>
      </w:r>
    </w:p>
    <w:p w14:paraId="519FA4EF" w14:textId="187876F3" w:rsidR="00AE37AD" w:rsidRDefault="00AE37AD" w:rsidP="00AE37AD">
      <w:pPr>
        <w:ind w:left="1440"/>
        <w:rPr>
          <w:b/>
        </w:rPr>
      </w:pPr>
      <w:r>
        <w:rPr>
          <w:b/>
        </w:rPr>
        <w:t>Timing Contractions</w:t>
      </w:r>
    </w:p>
    <w:p w14:paraId="0254588A" w14:textId="2F6CEB5F" w:rsidR="00FA43E9" w:rsidRDefault="00FA43E9" w:rsidP="00FA43E9">
      <w:pPr>
        <w:ind w:left="1440"/>
        <w:rPr>
          <w:bCs/>
        </w:rPr>
      </w:pPr>
      <w:r>
        <w:rPr>
          <w:bCs/>
        </w:rPr>
        <w:t xml:space="preserve">Timing contractions is an important tool for understanding your labour. By timing contractions, you can track the frequency, length and intensity and confirm that </w:t>
      </w:r>
      <w:proofErr w:type="gramStart"/>
      <w:r>
        <w:rPr>
          <w:bCs/>
        </w:rPr>
        <w:t>your</w:t>
      </w:r>
      <w:proofErr w:type="gramEnd"/>
      <w:r>
        <w:rPr>
          <w:bCs/>
        </w:rPr>
        <w:t xml:space="preserve"> are in true labour. It can be helpful to use a table to track the following:</w:t>
      </w:r>
    </w:p>
    <w:p w14:paraId="008E6313" w14:textId="0BA2F550" w:rsidR="00FA43E9" w:rsidRDefault="00FA43E9" w:rsidP="00FA43E9">
      <w:pPr>
        <w:pStyle w:val="ListParagraph"/>
        <w:numPr>
          <w:ilvl w:val="0"/>
          <w:numId w:val="5"/>
        </w:numPr>
        <w:rPr>
          <w:bCs/>
        </w:rPr>
      </w:pPr>
      <w:r>
        <w:rPr>
          <w:bCs/>
        </w:rPr>
        <w:t>When each contraction begins and ends</w:t>
      </w:r>
    </w:p>
    <w:p w14:paraId="05A9C1A7" w14:textId="37EE4C7B" w:rsidR="00FA43E9" w:rsidRDefault="00FA43E9" w:rsidP="00FA43E9">
      <w:pPr>
        <w:pStyle w:val="ListParagraph"/>
        <w:numPr>
          <w:ilvl w:val="0"/>
          <w:numId w:val="5"/>
        </w:numPr>
        <w:rPr>
          <w:bCs/>
        </w:rPr>
      </w:pPr>
      <w:r>
        <w:rPr>
          <w:bCs/>
        </w:rPr>
        <w:t>How far apart the contractions are</w:t>
      </w:r>
    </w:p>
    <w:p w14:paraId="4BF8EF89" w14:textId="4F98FD41" w:rsidR="00FA43E9" w:rsidRDefault="00FA43E9" w:rsidP="00FA43E9">
      <w:pPr>
        <w:pStyle w:val="ListParagraph"/>
        <w:numPr>
          <w:ilvl w:val="0"/>
          <w:numId w:val="5"/>
        </w:numPr>
        <w:rPr>
          <w:bCs/>
        </w:rPr>
      </w:pPr>
      <w:r>
        <w:rPr>
          <w:bCs/>
        </w:rPr>
        <w:t>How long each contraction lasts</w:t>
      </w:r>
    </w:p>
    <w:p w14:paraId="3B387357" w14:textId="737533C0" w:rsidR="00FA43E9" w:rsidRPr="00FA43E9" w:rsidRDefault="00FA43E9" w:rsidP="00FA43E9">
      <w:pPr>
        <w:pStyle w:val="ListParagraph"/>
        <w:numPr>
          <w:ilvl w:val="0"/>
          <w:numId w:val="5"/>
        </w:numPr>
        <w:rPr>
          <w:bCs/>
        </w:rPr>
      </w:pPr>
      <w:r>
        <w:rPr>
          <w:bCs/>
        </w:rPr>
        <w:t xml:space="preserve">How strong the contractions </w:t>
      </w:r>
      <w:proofErr w:type="gramStart"/>
      <w:r>
        <w:rPr>
          <w:bCs/>
        </w:rPr>
        <w:t>feel</w:t>
      </w:r>
      <w:proofErr w:type="gramEnd"/>
    </w:p>
    <w:p w14:paraId="6710D272" w14:textId="79DC8D1A" w:rsidR="00AE37AD" w:rsidRDefault="00447CBC" w:rsidP="00777B1F">
      <w:pPr>
        <w:pStyle w:val="ListParagraph"/>
        <w:ind w:left="1440"/>
        <w:rPr>
          <w:b/>
        </w:rPr>
      </w:pPr>
      <w:r>
        <w:rPr>
          <w:b/>
        </w:rPr>
        <w:lastRenderedPageBreak/>
        <w:t xml:space="preserve">Stages of Labour </w:t>
      </w:r>
    </w:p>
    <w:p w14:paraId="1D1E1416" w14:textId="35C7D591" w:rsidR="00447CBC" w:rsidRDefault="00447CBC" w:rsidP="00447CBC">
      <w:pPr>
        <w:rPr>
          <w:bCs/>
        </w:rPr>
      </w:pPr>
      <w:r>
        <w:rPr>
          <w:bCs/>
        </w:rPr>
        <w:t>There are four stages of labour:</w:t>
      </w:r>
    </w:p>
    <w:p w14:paraId="2BEA15AF" w14:textId="77777777" w:rsidR="008D0606" w:rsidRDefault="00447CBC" w:rsidP="008D0606">
      <w:pPr>
        <w:pStyle w:val="ListParagraph"/>
        <w:numPr>
          <w:ilvl w:val="0"/>
          <w:numId w:val="6"/>
        </w:numPr>
        <w:rPr>
          <w:bCs/>
        </w:rPr>
      </w:pPr>
      <w:r>
        <w:rPr>
          <w:bCs/>
        </w:rPr>
        <w:t>Labour</w:t>
      </w:r>
    </w:p>
    <w:p w14:paraId="68B4F2C2" w14:textId="53DBA231" w:rsidR="003445CE" w:rsidRPr="008D0606" w:rsidRDefault="00447CBC" w:rsidP="008D0606">
      <w:pPr>
        <w:pStyle w:val="ListParagraph"/>
        <w:rPr>
          <w:bCs/>
        </w:rPr>
      </w:pPr>
      <w:r w:rsidRPr="008D0606">
        <w:rPr>
          <w:bCs/>
        </w:rPr>
        <w:t>This is when your contractions will get stronger, happen more often, and last longer. By the end of this stage, your cervix will be 10 cm dilated and the baby will move down the pelvis.</w:t>
      </w:r>
    </w:p>
    <w:p w14:paraId="0910E7C4" w14:textId="77777777" w:rsidR="008D0606" w:rsidRDefault="00447CBC" w:rsidP="008D0606">
      <w:pPr>
        <w:pStyle w:val="ListParagraph"/>
        <w:numPr>
          <w:ilvl w:val="0"/>
          <w:numId w:val="6"/>
        </w:numPr>
        <w:rPr>
          <w:bCs/>
        </w:rPr>
      </w:pPr>
      <w:r>
        <w:rPr>
          <w:bCs/>
        </w:rPr>
        <w:t>Birth of Baby</w:t>
      </w:r>
    </w:p>
    <w:p w14:paraId="0FB55528" w14:textId="4C663BCC" w:rsidR="008D0606" w:rsidRPr="008D0606" w:rsidRDefault="00447CBC" w:rsidP="008D0606">
      <w:pPr>
        <w:pStyle w:val="ListParagraph"/>
        <w:rPr>
          <w:bCs/>
        </w:rPr>
      </w:pPr>
      <w:r w:rsidRPr="008D0606">
        <w:rPr>
          <w:bCs/>
        </w:rPr>
        <w:t>Contractions will intensify, and you will feel the need to push. Through the combined work of the contractions and your pushing, your baby will be born.</w:t>
      </w:r>
    </w:p>
    <w:p w14:paraId="15A8DAF5" w14:textId="77777777" w:rsidR="008D0606" w:rsidRDefault="008D0606" w:rsidP="008D0606">
      <w:pPr>
        <w:pStyle w:val="ListParagraph"/>
        <w:numPr>
          <w:ilvl w:val="0"/>
          <w:numId w:val="6"/>
        </w:numPr>
        <w:rPr>
          <w:bCs/>
        </w:rPr>
      </w:pPr>
      <w:r w:rsidRPr="008D0606">
        <w:rPr>
          <w:bCs/>
        </w:rPr>
        <w:t>Release of Placenta</w:t>
      </w:r>
    </w:p>
    <w:p w14:paraId="26569CB3" w14:textId="40AF06E8" w:rsidR="008D0606" w:rsidRPr="008D0606" w:rsidRDefault="008D0606" w:rsidP="008D0606">
      <w:pPr>
        <w:pStyle w:val="ListParagraph"/>
        <w:rPr>
          <w:bCs/>
        </w:rPr>
      </w:pPr>
      <w:r w:rsidRPr="008D0606">
        <w:rPr>
          <w:bCs/>
        </w:rPr>
        <w:t>Following the birth of your baby, you will begin feeling mild contractions again. At this time, you can push out the placenta, this is usually a quick process. However, if the placenta does not come out on its own, you may need help from your health care provider.</w:t>
      </w:r>
    </w:p>
    <w:p w14:paraId="1E36F7B6" w14:textId="77777777" w:rsidR="008D0606" w:rsidRDefault="008D0606" w:rsidP="008D0606">
      <w:pPr>
        <w:pStyle w:val="ListParagraph"/>
        <w:numPr>
          <w:ilvl w:val="0"/>
          <w:numId w:val="6"/>
        </w:numPr>
        <w:rPr>
          <w:bCs/>
        </w:rPr>
      </w:pPr>
      <w:r>
        <w:rPr>
          <w:bCs/>
        </w:rPr>
        <w:t xml:space="preserve">Recovery </w:t>
      </w:r>
    </w:p>
    <w:p w14:paraId="1E71193F" w14:textId="0CF590FA" w:rsidR="008D0606" w:rsidRPr="008D0606" w:rsidRDefault="008D0606" w:rsidP="008D0606">
      <w:pPr>
        <w:pStyle w:val="ListParagraph"/>
        <w:rPr>
          <w:bCs/>
        </w:rPr>
      </w:pPr>
      <w:r w:rsidRPr="008D0606">
        <w:rPr>
          <w:bCs/>
        </w:rPr>
        <w:t xml:space="preserve">In this stage, you will be resting after the birth of the baby. When spending time with you baby, skin-to-skin contact can help you bond with your baby and also keep them warm. This is also a good time to try breast feeding. </w:t>
      </w:r>
    </w:p>
    <w:p w14:paraId="10F4869D" w14:textId="0FDCE9DD" w:rsidR="003445CE" w:rsidRDefault="003445CE">
      <w:pPr>
        <w:jc w:val="center"/>
        <w:rPr>
          <w:b/>
        </w:rPr>
      </w:pPr>
    </w:p>
    <w:p w14:paraId="29048470" w14:textId="2D5980E9" w:rsidR="003445CE" w:rsidRDefault="003445CE">
      <w:pPr>
        <w:jc w:val="center"/>
        <w:rPr>
          <w:b/>
        </w:rPr>
      </w:pPr>
    </w:p>
    <w:p w14:paraId="5DB34006" w14:textId="40AC126A" w:rsidR="003445CE" w:rsidRDefault="003445CE">
      <w:pPr>
        <w:jc w:val="center"/>
        <w:rPr>
          <w:b/>
        </w:rPr>
      </w:pPr>
    </w:p>
    <w:p w14:paraId="244B41C7" w14:textId="76273DE4" w:rsidR="003445CE" w:rsidRDefault="003445CE">
      <w:pPr>
        <w:jc w:val="center"/>
        <w:rPr>
          <w:b/>
        </w:rPr>
      </w:pPr>
    </w:p>
    <w:p w14:paraId="5A7E426C" w14:textId="38C706F8" w:rsidR="003445CE" w:rsidRDefault="003445CE">
      <w:pPr>
        <w:jc w:val="center"/>
        <w:rPr>
          <w:b/>
        </w:rPr>
      </w:pPr>
    </w:p>
    <w:p w14:paraId="46633AD9" w14:textId="67D5801B" w:rsidR="003445CE" w:rsidRDefault="003445CE">
      <w:pPr>
        <w:jc w:val="center"/>
        <w:rPr>
          <w:b/>
        </w:rPr>
      </w:pPr>
    </w:p>
    <w:p w14:paraId="04A06D85" w14:textId="19963566" w:rsidR="003445CE" w:rsidRDefault="003445CE">
      <w:pPr>
        <w:jc w:val="center"/>
        <w:rPr>
          <w:b/>
        </w:rPr>
      </w:pPr>
    </w:p>
    <w:p w14:paraId="328B58BB" w14:textId="26D7CD22" w:rsidR="003445CE" w:rsidRDefault="003445CE">
      <w:pPr>
        <w:jc w:val="center"/>
        <w:rPr>
          <w:b/>
        </w:rPr>
      </w:pPr>
    </w:p>
    <w:p w14:paraId="3FE56AF7" w14:textId="5F4568DC" w:rsidR="003445CE" w:rsidRDefault="003445CE">
      <w:pPr>
        <w:jc w:val="center"/>
        <w:rPr>
          <w:b/>
        </w:rPr>
      </w:pPr>
    </w:p>
    <w:p w14:paraId="1A686B76" w14:textId="77777777" w:rsidR="00330DEF" w:rsidRPr="00C33919" w:rsidRDefault="00330DEF" w:rsidP="00330DEF">
      <w:pPr>
        <w:rPr>
          <w:rFonts w:eastAsia="Arial"/>
          <w:b/>
          <w:sz w:val="32"/>
          <w:szCs w:val="32"/>
        </w:rPr>
      </w:pPr>
    </w:p>
    <w:p w14:paraId="37B494AA" w14:textId="5EA323FC" w:rsidR="006A0723" w:rsidRPr="00C33919" w:rsidRDefault="003445CE">
      <w:pPr>
        <w:jc w:val="center"/>
        <w:rPr>
          <w:rFonts w:eastAsia="Arial"/>
          <w:b/>
          <w:sz w:val="32"/>
          <w:szCs w:val="32"/>
        </w:rPr>
      </w:pPr>
      <w:r w:rsidRPr="00C33919">
        <w:rPr>
          <w:rFonts w:eastAsia="Arial"/>
          <w:b/>
          <w:sz w:val="32"/>
          <w:szCs w:val="32"/>
        </w:rPr>
        <w:t>Sexual Health Questions? We have Answers!</w:t>
      </w:r>
    </w:p>
    <w:p w14:paraId="25B7FFD9" w14:textId="77777777" w:rsidR="006A0723" w:rsidRPr="00C33919" w:rsidRDefault="006A0723">
      <w:pPr>
        <w:jc w:val="center"/>
        <w:rPr>
          <w:rFonts w:eastAsia="Arial"/>
          <w:sz w:val="22"/>
          <w:szCs w:val="22"/>
        </w:rPr>
      </w:pPr>
    </w:p>
    <w:p w14:paraId="1EDEE341" w14:textId="77777777" w:rsidR="006A0723" w:rsidRPr="00C33919" w:rsidRDefault="003445CE">
      <w:pPr>
        <w:jc w:val="center"/>
        <w:rPr>
          <w:rFonts w:eastAsia="Arial"/>
          <w:b/>
          <w:sz w:val="22"/>
          <w:szCs w:val="22"/>
        </w:rPr>
      </w:pPr>
      <w:r w:rsidRPr="00C33919">
        <w:rPr>
          <w:rFonts w:eastAsia="Arial"/>
          <w:b/>
          <w:sz w:val="22"/>
          <w:szCs w:val="22"/>
        </w:rPr>
        <w:t>Location:</w:t>
      </w:r>
    </w:p>
    <w:p w14:paraId="00BA281C" w14:textId="77777777" w:rsidR="003445CE" w:rsidRPr="00C33919" w:rsidRDefault="003445CE">
      <w:pPr>
        <w:jc w:val="center"/>
        <w:rPr>
          <w:rFonts w:eastAsia="Arial"/>
          <w:sz w:val="22"/>
          <w:szCs w:val="22"/>
        </w:rPr>
      </w:pPr>
      <w:r w:rsidRPr="00C33919">
        <w:rPr>
          <w:rFonts w:eastAsia="Arial"/>
          <w:sz w:val="22"/>
          <w:szCs w:val="22"/>
        </w:rPr>
        <w:t>47 St. Clare Ave</w:t>
      </w:r>
    </w:p>
    <w:p w14:paraId="729D7F14" w14:textId="77777777" w:rsidR="003445CE" w:rsidRPr="00C33919" w:rsidRDefault="003445CE">
      <w:pPr>
        <w:jc w:val="center"/>
        <w:rPr>
          <w:rFonts w:eastAsia="Arial"/>
          <w:sz w:val="22"/>
          <w:szCs w:val="22"/>
        </w:rPr>
      </w:pPr>
      <w:r w:rsidRPr="00C33919">
        <w:rPr>
          <w:rFonts w:eastAsia="Arial"/>
          <w:sz w:val="22"/>
          <w:szCs w:val="22"/>
        </w:rPr>
        <w:t>St. John’s, NL</w:t>
      </w:r>
    </w:p>
    <w:p w14:paraId="5AFD3D49" w14:textId="77777777" w:rsidR="003445CE" w:rsidRPr="00C33919" w:rsidRDefault="003445CE">
      <w:pPr>
        <w:jc w:val="center"/>
        <w:rPr>
          <w:rFonts w:eastAsia="Arial"/>
          <w:b/>
          <w:sz w:val="22"/>
          <w:szCs w:val="22"/>
        </w:rPr>
      </w:pPr>
    </w:p>
    <w:p w14:paraId="5F9371A2" w14:textId="52ECA185" w:rsidR="006A0723" w:rsidRPr="00C33919" w:rsidRDefault="003445CE">
      <w:pPr>
        <w:jc w:val="center"/>
        <w:rPr>
          <w:rFonts w:eastAsia="Arial"/>
          <w:b/>
          <w:sz w:val="22"/>
          <w:szCs w:val="22"/>
        </w:rPr>
      </w:pPr>
      <w:r w:rsidRPr="00C33919">
        <w:rPr>
          <w:rFonts w:eastAsia="Arial"/>
          <w:b/>
          <w:sz w:val="22"/>
          <w:szCs w:val="22"/>
        </w:rPr>
        <w:t>Hours:</w:t>
      </w:r>
    </w:p>
    <w:p w14:paraId="367B5075" w14:textId="77777777" w:rsidR="006A0723" w:rsidRPr="00C33919" w:rsidRDefault="003445CE">
      <w:pPr>
        <w:jc w:val="center"/>
        <w:rPr>
          <w:rFonts w:eastAsia="Arial"/>
          <w:sz w:val="22"/>
          <w:szCs w:val="22"/>
        </w:rPr>
      </w:pPr>
      <w:r w:rsidRPr="00C33919">
        <w:rPr>
          <w:rFonts w:eastAsia="Arial"/>
          <w:sz w:val="22"/>
          <w:szCs w:val="22"/>
        </w:rPr>
        <w:t>Monday: 9am – 4:30pm</w:t>
      </w:r>
    </w:p>
    <w:p w14:paraId="33CA74F7" w14:textId="77777777" w:rsidR="006A0723" w:rsidRPr="00C33919" w:rsidRDefault="003445CE">
      <w:pPr>
        <w:jc w:val="center"/>
        <w:rPr>
          <w:rFonts w:eastAsia="Arial"/>
          <w:sz w:val="22"/>
          <w:szCs w:val="22"/>
        </w:rPr>
      </w:pPr>
      <w:r w:rsidRPr="00C33919">
        <w:rPr>
          <w:rFonts w:eastAsia="Arial"/>
          <w:sz w:val="22"/>
          <w:szCs w:val="22"/>
        </w:rPr>
        <w:t>Tuesday: 9am – 4:30pm</w:t>
      </w:r>
    </w:p>
    <w:p w14:paraId="78F6071C" w14:textId="77777777" w:rsidR="006A0723" w:rsidRPr="00C33919" w:rsidRDefault="003445CE">
      <w:pPr>
        <w:jc w:val="center"/>
        <w:rPr>
          <w:rFonts w:eastAsia="Arial"/>
          <w:sz w:val="22"/>
          <w:szCs w:val="22"/>
        </w:rPr>
      </w:pPr>
      <w:r w:rsidRPr="00C33919">
        <w:rPr>
          <w:rFonts w:eastAsia="Arial"/>
          <w:sz w:val="22"/>
          <w:szCs w:val="22"/>
        </w:rPr>
        <w:t>Wednesday: 9am – 4:30pm</w:t>
      </w:r>
    </w:p>
    <w:p w14:paraId="117BC625" w14:textId="77777777" w:rsidR="006A0723" w:rsidRPr="00C33919" w:rsidRDefault="003445CE">
      <w:pPr>
        <w:jc w:val="center"/>
        <w:rPr>
          <w:rFonts w:eastAsia="Arial"/>
          <w:sz w:val="22"/>
          <w:szCs w:val="22"/>
        </w:rPr>
      </w:pPr>
      <w:r w:rsidRPr="00C33919">
        <w:rPr>
          <w:rFonts w:eastAsia="Arial"/>
          <w:sz w:val="22"/>
          <w:szCs w:val="22"/>
        </w:rPr>
        <w:t>Thursday: 12pm – 7pm</w:t>
      </w:r>
    </w:p>
    <w:p w14:paraId="546D2E6A" w14:textId="77777777" w:rsidR="006A0723" w:rsidRPr="00C33919" w:rsidRDefault="003445CE">
      <w:pPr>
        <w:jc w:val="center"/>
        <w:rPr>
          <w:rFonts w:eastAsia="Arial"/>
          <w:sz w:val="22"/>
          <w:szCs w:val="22"/>
        </w:rPr>
      </w:pPr>
      <w:r w:rsidRPr="00C33919">
        <w:rPr>
          <w:rFonts w:eastAsia="Arial"/>
          <w:sz w:val="22"/>
          <w:szCs w:val="22"/>
        </w:rPr>
        <w:t>Friday: 9am – 4:30pm</w:t>
      </w:r>
    </w:p>
    <w:p w14:paraId="7B9A8274" w14:textId="77777777" w:rsidR="006A0723" w:rsidRPr="00C33919" w:rsidRDefault="006A0723">
      <w:pPr>
        <w:jc w:val="center"/>
        <w:rPr>
          <w:rFonts w:eastAsia="Arial"/>
          <w:b/>
          <w:sz w:val="22"/>
          <w:szCs w:val="22"/>
        </w:rPr>
      </w:pPr>
    </w:p>
    <w:p w14:paraId="718B9632" w14:textId="77777777" w:rsidR="006A0723" w:rsidRPr="00C33919" w:rsidRDefault="003445CE">
      <w:pPr>
        <w:jc w:val="center"/>
        <w:rPr>
          <w:rFonts w:eastAsia="Arial"/>
          <w:sz w:val="22"/>
          <w:szCs w:val="22"/>
        </w:rPr>
      </w:pPr>
      <w:r w:rsidRPr="00C33919">
        <w:rPr>
          <w:rFonts w:eastAsia="Arial"/>
          <w:b/>
          <w:sz w:val="22"/>
          <w:szCs w:val="22"/>
        </w:rPr>
        <w:t>Phone:</w:t>
      </w:r>
    </w:p>
    <w:p w14:paraId="130DF853" w14:textId="77777777" w:rsidR="006A0723" w:rsidRPr="00C33919" w:rsidRDefault="003445CE">
      <w:pPr>
        <w:tabs>
          <w:tab w:val="right" w:pos="6002"/>
        </w:tabs>
        <w:jc w:val="center"/>
        <w:rPr>
          <w:rFonts w:eastAsia="Arial"/>
          <w:sz w:val="22"/>
          <w:szCs w:val="22"/>
        </w:rPr>
      </w:pPr>
      <w:r w:rsidRPr="00C33919">
        <w:rPr>
          <w:rFonts w:eastAsia="Arial"/>
          <w:sz w:val="22"/>
          <w:szCs w:val="22"/>
        </w:rPr>
        <w:t>579-1009</w:t>
      </w:r>
    </w:p>
    <w:p w14:paraId="19FC3AE2" w14:textId="77777777" w:rsidR="006A0723" w:rsidRPr="00C33919" w:rsidRDefault="003445CE">
      <w:pPr>
        <w:tabs>
          <w:tab w:val="right" w:pos="6002"/>
        </w:tabs>
        <w:jc w:val="center"/>
        <w:rPr>
          <w:rFonts w:eastAsia="Arial"/>
          <w:sz w:val="22"/>
          <w:szCs w:val="22"/>
        </w:rPr>
      </w:pPr>
      <w:r w:rsidRPr="00C33919">
        <w:rPr>
          <w:rFonts w:eastAsia="Arial"/>
          <w:sz w:val="22"/>
          <w:szCs w:val="22"/>
        </w:rPr>
        <w:t>Toll free 1-877-NO MYTHS</w:t>
      </w:r>
    </w:p>
    <w:p w14:paraId="7C6BA273" w14:textId="77777777" w:rsidR="006A0723" w:rsidRPr="00C33919" w:rsidRDefault="003445CE">
      <w:pPr>
        <w:tabs>
          <w:tab w:val="right" w:pos="6002"/>
        </w:tabs>
        <w:jc w:val="center"/>
        <w:rPr>
          <w:rFonts w:eastAsia="Arial"/>
          <w:sz w:val="22"/>
          <w:szCs w:val="22"/>
        </w:rPr>
      </w:pPr>
      <w:r w:rsidRPr="00C33919">
        <w:rPr>
          <w:rFonts w:eastAsia="Arial"/>
          <w:sz w:val="22"/>
          <w:szCs w:val="22"/>
        </w:rPr>
        <w:t>(1-877-666-9847)</w:t>
      </w:r>
    </w:p>
    <w:p w14:paraId="48441861" w14:textId="77777777" w:rsidR="006A0723" w:rsidRPr="00C33919" w:rsidRDefault="006A0723">
      <w:pPr>
        <w:tabs>
          <w:tab w:val="right" w:pos="6002"/>
        </w:tabs>
        <w:jc w:val="center"/>
        <w:rPr>
          <w:rFonts w:eastAsia="Arial"/>
          <w:sz w:val="22"/>
          <w:szCs w:val="22"/>
        </w:rPr>
      </w:pPr>
    </w:p>
    <w:p w14:paraId="77680BCA" w14:textId="77777777" w:rsidR="006A0723" w:rsidRPr="00C33919" w:rsidRDefault="003445CE">
      <w:pPr>
        <w:tabs>
          <w:tab w:val="right" w:pos="6002"/>
        </w:tabs>
        <w:jc w:val="center"/>
        <w:rPr>
          <w:rFonts w:eastAsia="Arial"/>
          <w:sz w:val="22"/>
          <w:szCs w:val="22"/>
        </w:rPr>
      </w:pPr>
      <w:r w:rsidRPr="00C33919">
        <w:rPr>
          <w:rFonts w:eastAsia="Arial"/>
          <w:b/>
          <w:sz w:val="22"/>
          <w:szCs w:val="22"/>
        </w:rPr>
        <w:t>Website:</w:t>
      </w:r>
    </w:p>
    <w:p w14:paraId="6D993A51" w14:textId="77777777" w:rsidR="006A0723" w:rsidRPr="00C33919" w:rsidRDefault="003445CE">
      <w:pPr>
        <w:tabs>
          <w:tab w:val="right" w:pos="6002"/>
        </w:tabs>
        <w:jc w:val="center"/>
        <w:rPr>
          <w:rFonts w:eastAsia="Arial"/>
          <w:sz w:val="22"/>
          <w:szCs w:val="22"/>
        </w:rPr>
      </w:pPr>
      <w:r w:rsidRPr="00C33919">
        <w:rPr>
          <w:rFonts w:eastAsia="Arial"/>
          <w:sz w:val="22"/>
          <w:szCs w:val="22"/>
        </w:rPr>
        <w:t>www.plannedparenthoodnlshc.com</w:t>
      </w:r>
    </w:p>
    <w:p w14:paraId="2A5F3208" w14:textId="77777777" w:rsidR="006A0723" w:rsidRPr="00C33919" w:rsidRDefault="006A0723">
      <w:pPr>
        <w:tabs>
          <w:tab w:val="right" w:pos="6002"/>
        </w:tabs>
        <w:jc w:val="center"/>
        <w:rPr>
          <w:rFonts w:eastAsia="Arial"/>
          <w:sz w:val="22"/>
          <w:szCs w:val="22"/>
        </w:rPr>
      </w:pPr>
    </w:p>
    <w:p w14:paraId="210F3972" w14:textId="77777777" w:rsidR="006A0723" w:rsidRPr="00C33919" w:rsidRDefault="003445CE">
      <w:pPr>
        <w:tabs>
          <w:tab w:val="right" w:pos="6002"/>
        </w:tabs>
        <w:jc w:val="center"/>
        <w:rPr>
          <w:rFonts w:eastAsia="Arial"/>
          <w:b/>
          <w:sz w:val="22"/>
          <w:szCs w:val="22"/>
        </w:rPr>
      </w:pPr>
      <w:r w:rsidRPr="00C33919">
        <w:rPr>
          <w:rFonts w:eastAsia="Arial"/>
          <w:b/>
          <w:sz w:val="22"/>
          <w:szCs w:val="22"/>
        </w:rPr>
        <w:t>Email:</w:t>
      </w:r>
    </w:p>
    <w:p w14:paraId="601B8A67" w14:textId="77777777" w:rsidR="006A0723" w:rsidRPr="00C33919" w:rsidRDefault="003445CE">
      <w:pPr>
        <w:tabs>
          <w:tab w:val="right" w:pos="6002"/>
        </w:tabs>
        <w:jc w:val="center"/>
        <w:rPr>
          <w:rFonts w:eastAsia="Arial"/>
          <w:sz w:val="22"/>
          <w:szCs w:val="22"/>
        </w:rPr>
      </w:pPr>
      <w:r w:rsidRPr="00C33919">
        <w:rPr>
          <w:rFonts w:eastAsia="Arial"/>
          <w:sz w:val="22"/>
          <w:szCs w:val="22"/>
        </w:rPr>
        <w:t>pp.nlshc@gmail.com</w:t>
      </w:r>
    </w:p>
    <w:p w14:paraId="1B996FE8" w14:textId="77777777" w:rsidR="006A0723" w:rsidRPr="003445CE" w:rsidRDefault="006A0723">
      <w:pPr>
        <w:jc w:val="center"/>
        <w:rPr>
          <w:rFonts w:ascii="Arial" w:eastAsia="Arial" w:hAnsi="Arial" w:cs="Arial"/>
          <w:color w:val="111111"/>
          <w:sz w:val="22"/>
          <w:szCs w:val="22"/>
          <w:highlight w:val="white"/>
        </w:rPr>
      </w:pPr>
    </w:p>
    <w:p w14:paraId="6866CCA1" w14:textId="2B7BB415" w:rsidR="006A0723" w:rsidRDefault="003445CE">
      <w:pPr>
        <w:jc w:val="center"/>
        <w:rPr>
          <w:b/>
          <w:i/>
          <w:color w:val="000000"/>
          <w:sz w:val="22"/>
          <w:szCs w:val="22"/>
        </w:rPr>
      </w:pPr>
      <w:r>
        <w:rPr>
          <w:color w:val="000000"/>
          <w:sz w:val="22"/>
          <w:szCs w:val="22"/>
        </w:rPr>
        <w:br/>
      </w:r>
    </w:p>
    <w:p w14:paraId="4AC522EA" w14:textId="77777777" w:rsidR="006A0723" w:rsidRDefault="006A0723"/>
    <w:p w14:paraId="07D95077" w14:textId="77777777" w:rsidR="006A0723" w:rsidRDefault="006A0723">
      <w:pPr>
        <w:pBdr>
          <w:top w:val="nil"/>
          <w:left w:val="nil"/>
          <w:bottom w:val="nil"/>
          <w:right w:val="nil"/>
          <w:between w:val="nil"/>
        </w:pBdr>
        <w:spacing w:after="240"/>
        <w:rPr>
          <w:rFonts w:ascii="Trebuchet MS" w:eastAsia="Trebuchet MS" w:hAnsi="Trebuchet MS" w:cs="Trebuchet MS"/>
          <w:color w:val="000000"/>
          <w:sz w:val="22"/>
          <w:szCs w:val="22"/>
        </w:rPr>
      </w:pPr>
    </w:p>
    <w:p w14:paraId="36F09676" w14:textId="5EE1EAFB" w:rsidR="006A0723" w:rsidRDefault="006A0723">
      <w:pPr>
        <w:pBdr>
          <w:top w:val="nil"/>
          <w:left w:val="nil"/>
          <w:bottom w:val="nil"/>
          <w:right w:val="nil"/>
          <w:between w:val="nil"/>
        </w:pBdr>
        <w:spacing w:after="240"/>
        <w:rPr>
          <w:color w:val="000000"/>
          <w:sz w:val="22"/>
          <w:szCs w:val="22"/>
        </w:rPr>
      </w:pPr>
    </w:p>
    <w:p w14:paraId="1C008038" w14:textId="5A43A06F" w:rsidR="003445CE" w:rsidRDefault="003445CE">
      <w:pPr>
        <w:pBdr>
          <w:top w:val="nil"/>
          <w:left w:val="nil"/>
          <w:bottom w:val="nil"/>
          <w:right w:val="nil"/>
          <w:between w:val="nil"/>
        </w:pBdr>
        <w:spacing w:after="240"/>
        <w:rPr>
          <w:color w:val="000000"/>
          <w:sz w:val="22"/>
          <w:szCs w:val="22"/>
        </w:rPr>
      </w:pPr>
    </w:p>
    <w:p w14:paraId="6F6EB616" w14:textId="77777777" w:rsidR="003445CE" w:rsidRDefault="003445CE">
      <w:pPr>
        <w:pBdr>
          <w:top w:val="nil"/>
          <w:left w:val="nil"/>
          <w:bottom w:val="nil"/>
          <w:right w:val="nil"/>
          <w:between w:val="nil"/>
        </w:pBdr>
        <w:spacing w:after="240"/>
        <w:rPr>
          <w:color w:val="000000"/>
          <w:sz w:val="22"/>
          <w:szCs w:val="22"/>
        </w:rPr>
      </w:pPr>
    </w:p>
    <w:p w14:paraId="6D0699B0" w14:textId="77777777" w:rsidR="003445CE" w:rsidRDefault="003445CE" w:rsidP="00C33919">
      <w:pPr>
        <w:pBdr>
          <w:top w:val="nil"/>
          <w:left w:val="nil"/>
          <w:bottom w:val="nil"/>
          <w:right w:val="nil"/>
          <w:between w:val="nil"/>
        </w:pBdr>
        <w:spacing w:after="240"/>
        <w:rPr>
          <w:b/>
          <w:color w:val="000000"/>
          <w:sz w:val="52"/>
          <w:szCs w:val="52"/>
        </w:rPr>
      </w:pPr>
      <w:bookmarkStart w:id="0" w:name="_heading=h.gjdgxs" w:colFirst="0" w:colLast="0"/>
      <w:bookmarkEnd w:id="0"/>
    </w:p>
    <w:p w14:paraId="6A789065" w14:textId="32EF53ED" w:rsidR="006A0723" w:rsidRDefault="003445CE">
      <w:pPr>
        <w:pBdr>
          <w:top w:val="nil"/>
          <w:left w:val="nil"/>
          <w:bottom w:val="nil"/>
          <w:right w:val="nil"/>
          <w:between w:val="nil"/>
        </w:pBdr>
        <w:spacing w:after="240"/>
        <w:jc w:val="center"/>
        <w:rPr>
          <w:b/>
          <w:color w:val="000000"/>
          <w:sz w:val="52"/>
          <w:szCs w:val="52"/>
        </w:rPr>
      </w:pPr>
      <w:r>
        <w:rPr>
          <w:b/>
          <w:noProof/>
          <w:sz w:val="52"/>
          <w:szCs w:val="52"/>
        </w:rPr>
        <w:drawing>
          <wp:inline distT="114300" distB="114300" distL="114300" distR="114300" wp14:anchorId="2AFF7D4A" wp14:editId="26764B90">
            <wp:extent cx="2447925" cy="7747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47925" cy="774700"/>
                    </a:xfrm>
                    <a:prstGeom prst="rect">
                      <a:avLst/>
                    </a:prstGeom>
                    <a:ln/>
                  </pic:spPr>
                </pic:pic>
              </a:graphicData>
            </a:graphic>
          </wp:inline>
        </w:drawing>
      </w:r>
    </w:p>
    <w:p w14:paraId="09028457" w14:textId="77777777" w:rsidR="00330DEF" w:rsidRDefault="00330DEF">
      <w:pPr>
        <w:pBdr>
          <w:top w:val="nil"/>
          <w:left w:val="nil"/>
          <w:bottom w:val="nil"/>
          <w:right w:val="nil"/>
          <w:between w:val="nil"/>
        </w:pBdr>
        <w:spacing w:after="240"/>
        <w:jc w:val="center"/>
        <w:rPr>
          <w:b/>
          <w:color w:val="000000"/>
          <w:sz w:val="52"/>
          <w:szCs w:val="52"/>
        </w:rPr>
      </w:pPr>
    </w:p>
    <w:p w14:paraId="30F65804" w14:textId="77777777" w:rsidR="00330DEF" w:rsidRDefault="00330DEF">
      <w:pPr>
        <w:pBdr>
          <w:top w:val="nil"/>
          <w:left w:val="nil"/>
          <w:bottom w:val="nil"/>
          <w:right w:val="nil"/>
          <w:between w:val="nil"/>
        </w:pBdr>
        <w:spacing w:after="240"/>
        <w:jc w:val="center"/>
        <w:rPr>
          <w:b/>
          <w:color w:val="000000"/>
          <w:sz w:val="52"/>
          <w:szCs w:val="52"/>
        </w:rPr>
      </w:pPr>
    </w:p>
    <w:p w14:paraId="22737E92" w14:textId="409BB833" w:rsidR="00330DEF" w:rsidRDefault="00330DEF">
      <w:pPr>
        <w:pBdr>
          <w:top w:val="nil"/>
          <w:left w:val="nil"/>
          <w:bottom w:val="nil"/>
          <w:right w:val="nil"/>
          <w:between w:val="nil"/>
        </w:pBdr>
        <w:spacing w:after="240"/>
        <w:jc w:val="center"/>
        <w:rPr>
          <w:b/>
          <w:color w:val="000000"/>
          <w:sz w:val="52"/>
          <w:szCs w:val="52"/>
        </w:rPr>
      </w:pPr>
      <w:r>
        <w:rPr>
          <w:b/>
          <w:color w:val="000000"/>
          <w:sz w:val="52"/>
          <w:szCs w:val="52"/>
        </w:rPr>
        <w:t xml:space="preserve">Stages of Labour </w:t>
      </w:r>
    </w:p>
    <w:p w14:paraId="2E486961" w14:textId="77777777" w:rsidR="006A0723" w:rsidRDefault="006A0723">
      <w:pPr>
        <w:rPr>
          <w:b/>
          <w:i/>
          <w:sz w:val="22"/>
          <w:szCs w:val="22"/>
        </w:rPr>
      </w:pPr>
    </w:p>
    <w:sectPr w:rsidR="006A0723" w:rsidSect="003445CE">
      <w:pgSz w:w="15840" w:h="12240"/>
      <w:pgMar w:top="720" w:right="720" w:bottom="720" w:left="720" w:header="708" w:footer="708" w:gutter="0"/>
      <w:pgNumType w:start="1"/>
      <w:cols w:num="3" w:space="720" w:equalWidth="0">
        <w:col w:w="4568" w:space="708"/>
        <w:col w:w="3848" w:space="708"/>
        <w:col w:w="4568"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0A18"/>
    <w:multiLevelType w:val="hybridMultilevel"/>
    <w:tmpl w:val="F21472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6850325"/>
    <w:multiLevelType w:val="hybridMultilevel"/>
    <w:tmpl w:val="2A1015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A252C5"/>
    <w:multiLevelType w:val="hybridMultilevel"/>
    <w:tmpl w:val="812AB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C2584A"/>
    <w:multiLevelType w:val="hybridMultilevel"/>
    <w:tmpl w:val="CE7E3878"/>
    <w:lvl w:ilvl="0" w:tplc="0E18F47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631149C5"/>
    <w:multiLevelType w:val="hybridMultilevel"/>
    <w:tmpl w:val="7C042F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46E26D1"/>
    <w:multiLevelType w:val="hybridMultilevel"/>
    <w:tmpl w:val="A9EA25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23"/>
    <w:rsid w:val="000924C6"/>
    <w:rsid w:val="000E47CF"/>
    <w:rsid w:val="00330DEF"/>
    <w:rsid w:val="003445CE"/>
    <w:rsid w:val="00447CBC"/>
    <w:rsid w:val="006A0723"/>
    <w:rsid w:val="00705AEE"/>
    <w:rsid w:val="00777B1F"/>
    <w:rsid w:val="008D0606"/>
    <w:rsid w:val="008D59E8"/>
    <w:rsid w:val="00A4666F"/>
    <w:rsid w:val="00AE37AD"/>
    <w:rsid w:val="00C33919"/>
    <w:rsid w:val="00CB12B3"/>
    <w:rsid w:val="00FA4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66CC"/>
  <w15:docId w15:val="{1DBB7CDB-3EA7-4F12-9876-B518B5D6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0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43889"/>
  </w:style>
  <w:style w:type="character" w:styleId="Hyperlink">
    <w:name w:val="Hyperlink"/>
    <w:basedOn w:val="DefaultParagraphFont"/>
    <w:uiPriority w:val="99"/>
    <w:semiHidden/>
    <w:unhideWhenUsed/>
    <w:rsid w:val="00543889"/>
    <w:rPr>
      <w:color w:val="0000FF"/>
      <w:u w:val="single"/>
    </w:rPr>
  </w:style>
  <w:style w:type="paragraph" w:styleId="NormalWeb">
    <w:name w:val="Normal (Web)"/>
    <w:basedOn w:val="Normal"/>
    <w:uiPriority w:val="99"/>
    <w:unhideWhenUsed/>
    <w:rsid w:val="0049124D"/>
    <w:pPr>
      <w:spacing w:before="100" w:beforeAutospacing="1" w:after="100" w:afterAutospacing="1"/>
    </w:pPr>
  </w:style>
  <w:style w:type="paragraph" w:styleId="ListParagraph">
    <w:name w:val="List Paragraph"/>
    <w:basedOn w:val="Normal"/>
    <w:uiPriority w:val="34"/>
    <w:qFormat/>
    <w:rsid w:val="008B251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giytBQPZWoNcgH+IPXbZRvqeVw==">AMUW2mXxeHkabK87IQpaOBmm/Ep/1FeDO2onR+Z2rZrM6nIDZpH+nOslkNOnd8aBdZCJDu+Deph6N1TByM0tM1K1gu20DOSt8/0unMaoWGn1hQuPjq4VNQJgGJsEFk3Uo8ciJSoOHhxS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Badcock</dc:creator>
  <cp:lastModifiedBy>Carissa Elane Blundon</cp:lastModifiedBy>
  <cp:revision>2</cp:revision>
  <dcterms:created xsi:type="dcterms:W3CDTF">2021-06-18T18:19:00Z</dcterms:created>
  <dcterms:modified xsi:type="dcterms:W3CDTF">2021-06-18T18:19:00Z</dcterms:modified>
</cp:coreProperties>
</file>